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12" w:rsidRDefault="00F47612">
      <w:pPr>
        <w:rPr>
          <w:b/>
        </w:rPr>
      </w:pPr>
      <w:r>
        <w:rPr>
          <w:b/>
        </w:rPr>
        <w:t>Minutes of Board Meeting………………………………………………………………………………..August 18, 2014</w:t>
      </w:r>
    </w:p>
    <w:p w:rsidR="00F47612" w:rsidRDefault="00F47612">
      <w:pPr>
        <w:rPr>
          <w:b/>
        </w:rPr>
      </w:pPr>
      <w:r>
        <w:rPr>
          <w:b/>
        </w:rPr>
        <w:t>Attending:  Howard Wilkison, Sue Fortman, Sharon Phillips, Tom Ogden, Victor Dance, Norm Campbell, Ed Dodds, George Granholt, Vietta McKenzie, Dave Smith, Robert Barker, Teresa Kovacich and Dustin White</w:t>
      </w:r>
      <w:r w:rsidR="00A36A82">
        <w:rPr>
          <w:b/>
        </w:rPr>
        <w:t>.</w:t>
      </w:r>
    </w:p>
    <w:p w:rsidR="00A36A82" w:rsidRDefault="00A36A82">
      <w:pPr>
        <w:rPr>
          <w:b/>
        </w:rPr>
      </w:pPr>
      <w:r>
        <w:rPr>
          <w:b/>
        </w:rPr>
        <w:t>Minutes were read and approved on a motion made by Ed Dodds and seconded by Dave Smith.</w:t>
      </w:r>
    </w:p>
    <w:p w:rsidR="00A36A82" w:rsidRDefault="00A36A82">
      <w:pPr>
        <w:rPr>
          <w:b/>
        </w:rPr>
      </w:pPr>
      <w:r>
        <w:rPr>
          <w:b/>
        </w:rPr>
        <w:t>Claims were discussed and approved on a motion made by Victor Dance and seconded by George Granholt.</w:t>
      </w:r>
    </w:p>
    <w:p w:rsidR="00A36A82" w:rsidRDefault="00A36A82" w:rsidP="00A36A82">
      <w:pPr>
        <w:pStyle w:val="NoSpacing"/>
      </w:pPr>
      <w:r w:rsidRPr="00A36A82">
        <w:rPr>
          <w:b/>
        </w:rPr>
        <w:t>New Business</w:t>
      </w:r>
      <w:r>
        <w:t>:</w:t>
      </w:r>
    </w:p>
    <w:p w:rsidR="00A36A82" w:rsidRDefault="00A36A82" w:rsidP="00A36A82">
      <w:pPr>
        <w:pStyle w:val="NoSpacing"/>
      </w:pPr>
    </w:p>
    <w:p w:rsidR="00A36A82" w:rsidRDefault="00A36A82" w:rsidP="00A36A82">
      <w:pPr>
        <w:pStyle w:val="NoSpacing"/>
        <w:rPr>
          <w:b/>
        </w:rPr>
      </w:pPr>
      <w:r>
        <w:rPr>
          <w:b/>
        </w:rPr>
        <w:t>Bob Barker told the Board that they were welcome to attend the County Council budget hearing on Tuesday, August 19.  Bob will be addressing some issues that nee</w:t>
      </w:r>
      <w:r w:rsidR="008447A6">
        <w:rPr>
          <w:b/>
        </w:rPr>
        <w:t>d attention.  These include courts that need to be sealed and striped and the replacement of the walk bridge from the County Park to the island.  The entire full time staff will be attending with him to address the bonuses that were given to various employees in the Auditor’s Office.  Bob plans to propose a five-year plan that would give all of our full time employees a yearly stipend to try to bring them up closer to what those employees received.</w:t>
      </w:r>
    </w:p>
    <w:p w:rsidR="008447A6" w:rsidRDefault="008447A6" w:rsidP="00A36A82">
      <w:pPr>
        <w:pStyle w:val="NoSpacing"/>
        <w:rPr>
          <w:b/>
        </w:rPr>
      </w:pPr>
    </w:p>
    <w:p w:rsidR="008447A6" w:rsidRDefault="008447A6" w:rsidP="00A36A82">
      <w:pPr>
        <w:pStyle w:val="NoSpacing"/>
        <w:rPr>
          <w:b/>
        </w:rPr>
      </w:pPr>
      <w:r>
        <w:rPr>
          <w:b/>
        </w:rPr>
        <w:t xml:space="preserve">It has become apparent that additional people, outside of the caretaker’s immediate family, may be residing in the park house at times.  The house is too small to accommodate that many people.  The Board has previously approved two grandchildren to live there will Allan and Connie Dillow while they attend school in the Greensburg system.  Bob voiced his concern that the additional people would result in additional utility costs as the Parks Department pays for the electric and water for the house.  He stated that he would be making an inspection of the house in the near future.  Following further discussion, Sue Fortman suggested that Bob put in writing that only one family may reside in the Caretaker house.  George Granholt then made a motion that the house be </w:t>
      </w:r>
      <w:r w:rsidR="000B148C">
        <w:rPr>
          <w:b/>
        </w:rPr>
        <w:t>designated</w:t>
      </w:r>
      <w:r>
        <w:rPr>
          <w:b/>
        </w:rPr>
        <w:t xml:space="preserve"> as a single family dwel</w:t>
      </w:r>
      <w:r w:rsidR="006E5A72">
        <w:rPr>
          <w:b/>
        </w:rPr>
        <w:t>l</w:t>
      </w:r>
      <w:r>
        <w:rPr>
          <w:b/>
        </w:rPr>
        <w:t>ing.  Vietta McKenzie seconded the motion.</w:t>
      </w:r>
    </w:p>
    <w:p w:rsidR="008447A6" w:rsidRDefault="008447A6" w:rsidP="00A36A82">
      <w:pPr>
        <w:pStyle w:val="NoSpacing"/>
        <w:rPr>
          <w:b/>
        </w:rPr>
      </w:pPr>
    </w:p>
    <w:p w:rsidR="006E5A72" w:rsidRDefault="008447A6" w:rsidP="00A36A82">
      <w:pPr>
        <w:pStyle w:val="NoSpacing"/>
        <w:rPr>
          <w:b/>
        </w:rPr>
      </w:pPr>
      <w:r>
        <w:rPr>
          <w:b/>
        </w:rPr>
        <w:t xml:space="preserve"> </w:t>
      </w:r>
      <w:r w:rsidR="006E5A72">
        <w:rPr>
          <w:b/>
        </w:rPr>
        <w:t>Letter of Communication:</w:t>
      </w:r>
    </w:p>
    <w:p w:rsidR="00A36A82" w:rsidRDefault="008447A6" w:rsidP="00A36A82">
      <w:pPr>
        <w:pStyle w:val="NoSpacing"/>
        <w:rPr>
          <w:b/>
        </w:rPr>
      </w:pPr>
      <w:r>
        <w:rPr>
          <w:b/>
        </w:rPr>
        <w:t xml:space="preserve"> </w:t>
      </w:r>
    </w:p>
    <w:p w:rsidR="006E5A72" w:rsidRDefault="006E5A72" w:rsidP="00A36A82">
      <w:pPr>
        <w:pStyle w:val="NoSpacing"/>
        <w:rPr>
          <w:b/>
        </w:rPr>
      </w:pPr>
      <w:r>
        <w:rPr>
          <w:b/>
        </w:rPr>
        <w:t>The Tree City Classic Car Club sent a note of thanks for the use of the Oddfellows Rebekah Park for their annual car show.</w:t>
      </w:r>
    </w:p>
    <w:p w:rsidR="006E5A72" w:rsidRDefault="006E5A72" w:rsidP="00A36A82">
      <w:pPr>
        <w:pStyle w:val="NoSpacing"/>
        <w:rPr>
          <w:b/>
        </w:rPr>
      </w:pPr>
    </w:p>
    <w:p w:rsidR="006E5A72" w:rsidRDefault="006E5A72" w:rsidP="00A36A82">
      <w:pPr>
        <w:pStyle w:val="NoSpacing"/>
        <w:rPr>
          <w:b/>
        </w:rPr>
      </w:pPr>
      <w:r>
        <w:rPr>
          <w:b/>
        </w:rPr>
        <w:t>DSI sent a note of thanks for the donation of a discount pool pass for their annual fundraiser.</w:t>
      </w:r>
    </w:p>
    <w:p w:rsidR="006E5A72" w:rsidRDefault="006E5A72" w:rsidP="00A36A82">
      <w:pPr>
        <w:pStyle w:val="NoSpacing"/>
        <w:rPr>
          <w:b/>
        </w:rPr>
      </w:pPr>
    </w:p>
    <w:p w:rsidR="006E5A72" w:rsidRDefault="006E5A72" w:rsidP="00A36A82">
      <w:pPr>
        <w:pStyle w:val="NoSpacing"/>
        <w:rPr>
          <w:b/>
        </w:rPr>
      </w:pPr>
      <w:r>
        <w:rPr>
          <w:b/>
        </w:rPr>
        <w:t>Superintendent’s Report:</w:t>
      </w:r>
    </w:p>
    <w:p w:rsidR="006E5A72" w:rsidRDefault="006E5A72" w:rsidP="00A36A82">
      <w:pPr>
        <w:pStyle w:val="NoSpacing"/>
        <w:rPr>
          <w:b/>
        </w:rPr>
      </w:pPr>
    </w:p>
    <w:p w:rsidR="006E5A72" w:rsidRDefault="006E5A72" w:rsidP="00A36A82">
      <w:pPr>
        <w:pStyle w:val="NoSpacing"/>
        <w:rPr>
          <w:b/>
        </w:rPr>
      </w:pPr>
      <w:r>
        <w:rPr>
          <w:b/>
        </w:rPr>
        <w:t>The Power of the Past celebrated their 25</w:t>
      </w:r>
      <w:r w:rsidRPr="006E5A72">
        <w:rPr>
          <w:b/>
          <w:vertAlign w:val="superscript"/>
        </w:rPr>
        <w:t>th</w:t>
      </w:r>
      <w:r>
        <w:rPr>
          <w:b/>
        </w:rPr>
        <w:t xml:space="preserve"> anniversary with increased attendance this year.</w:t>
      </w:r>
    </w:p>
    <w:p w:rsidR="006E5A72" w:rsidRDefault="006E5A72" w:rsidP="00A36A82">
      <w:pPr>
        <w:pStyle w:val="NoSpacing"/>
        <w:rPr>
          <w:b/>
        </w:rPr>
      </w:pPr>
    </w:p>
    <w:p w:rsidR="006E5A72" w:rsidRDefault="006E5A72" w:rsidP="00A36A82">
      <w:pPr>
        <w:pStyle w:val="NoSpacing"/>
        <w:rPr>
          <w:b/>
        </w:rPr>
      </w:pPr>
      <w:r>
        <w:rPr>
          <w:b/>
        </w:rPr>
        <w:t>One of the backboards at the County Park has a large hole in it.  We are working with the distributor to get it replaced.  We are checking into the warranty to see if it might apply.</w:t>
      </w:r>
    </w:p>
    <w:p w:rsidR="006E5A72" w:rsidRDefault="006E5A72" w:rsidP="00A36A82">
      <w:pPr>
        <w:pStyle w:val="NoSpacing"/>
        <w:rPr>
          <w:b/>
        </w:rPr>
      </w:pPr>
    </w:p>
    <w:p w:rsidR="006E5A72" w:rsidRDefault="006E5A72" w:rsidP="00A36A82">
      <w:pPr>
        <w:pStyle w:val="NoSpacing"/>
        <w:rPr>
          <w:b/>
        </w:rPr>
      </w:pPr>
      <w:r>
        <w:rPr>
          <w:b/>
        </w:rPr>
        <w:t>The new Skate Park equipment is to be installed during the week of August 25</w:t>
      </w:r>
      <w:r w:rsidRPr="006E5A72">
        <w:rPr>
          <w:b/>
          <w:vertAlign w:val="superscript"/>
        </w:rPr>
        <w:t>th</w:t>
      </w:r>
      <w:r>
        <w:rPr>
          <w:b/>
        </w:rPr>
        <w:t>.</w:t>
      </w:r>
    </w:p>
    <w:p w:rsidR="006E5A72" w:rsidRDefault="006E5A72" w:rsidP="00A36A82">
      <w:pPr>
        <w:pStyle w:val="NoSpacing"/>
        <w:rPr>
          <w:b/>
        </w:rPr>
      </w:pPr>
    </w:p>
    <w:p w:rsidR="006E5A72" w:rsidRDefault="006E5A72" w:rsidP="00A36A82">
      <w:pPr>
        <w:pStyle w:val="NoSpacing"/>
        <w:rPr>
          <w:b/>
        </w:rPr>
      </w:pPr>
      <w:r>
        <w:rPr>
          <w:b/>
        </w:rPr>
        <w:t>We recently updated our security system with a new touch screen panel.</w:t>
      </w:r>
    </w:p>
    <w:p w:rsidR="006E5A72" w:rsidRDefault="006E5A72" w:rsidP="00A36A82">
      <w:pPr>
        <w:pStyle w:val="NoSpacing"/>
        <w:rPr>
          <w:b/>
        </w:rPr>
      </w:pPr>
      <w:r>
        <w:rPr>
          <w:b/>
        </w:rPr>
        <w:lastRenderedPageBreak/>
        <w:t xml:space="preserve">The courthouse is currently working on a new Personnel Policy for the county employees. </w:t>
      </w:r>
    </w:p>
    <w:p w:rsidR="006E5A72" w:rsidRDefault="006E5A72" w:rsidP="00A36A82">
      <w:pPr>
        <w:pStyle w:val="NoSpacing"/>
        <w:rPr>
          <w:b/>
        </w:rPr>
      </w:pPr>
    </w:p>
    <w:p w:rsidR="006E5A72" w:rsidRDefault="006E5A72" w:rsidP="00A36A82">
      <w:pPr>
        <w:pStyle w:val="NoSpacing"/>
        <w:rPr>
          <w:b/>
        </w:rPr>
      </w:pPr>
      <w:r>
        <w:rPr>
          <w:b/>
        </w:rPr>
        <w:t>The parking lot at the Parks Department building needs to be sealed and striped if funds are available.</w:t>
      </w:r>
    </w:p>
    <w:p w:rsidR="006E5A72" w:rsidRDefault="006E5A72" w:rsidP="00A36A82">
      <w:pPr>
        <w:pStyle w:val="NoSpacing"/>
        <w:rPr>
          <w:b/>
        </w:rPr>
      </w:pPr>
    </w:p>
    <w:p w:rsidR="006E5A72" w:rsidRDefault="006E5A72" w:rsidP="00A36A82">
      <w:pPr>
        <w:pStyle w:val="NoSpacing"/>
        <w:rPr>
          <w:b/>
        </w:rPr>
      </w:pPr>
      <w:r>
        <w:rPr>
          <w:b/>
        </w:rPr>
        <w:t>The fall youth soccer league is underway.</w:t>
      </w:r>
    </w:p>
    <w:p w:rsidR="006E5A72" w:rsidRDefault="006E5A72" w:rsidP="00A36A82">
      <w:pPr>
        <w:pStyle w:val="NoSpacing"/>
        <w:rPr>
          <w:b/>
        </w:rPr>
      </w:pPr>
    </w:p>
    <w:p w:rsidR="006E5A72" w:rsidRDefault="006E5A72" w:rsidP="00A36A82">
      <w:pPr>
        <w:pStyle w:val="NoSpacing"/>
        <w:rPr>
          <w:b/>
        </w:rPr>
      </w:pPr>
      <w:r>
        <w:rPr>
          <w:b/>
        </w:rPr>
        <w:t>The sign up is underway for the men’s and women’s volleyball leagues.</w:t>
      </w:r>
    </w:p>
    <w:p w:rsidR="006E5A72" w:rsidRDefault="006E5A72" w:rsidP="00A36A82">
      <w:pPr>
        <w:pStyle w:val="NoSpacing"/>
        <w:rPr>
          <w:b/>
        </w:rPr>
      </w:pPr>
    </w:p>
    <w:p w:rsidR="006E5A72" w:rsidRDefault="006E5A72" w:rsidP="00A36A82">
      <w:pPr>
        <w:pStyle w:val="NoSpacing"/>
        <w:rPr>
          <w:b/>
        </w:rPr>
      </w:pPr>
      <w:r>
        <w:rPr>
          <w:b/>
        </w:rPr>
        <w:t>Co-ed softball has finished their league play for the season.</w:t>
      </w:r>
    </w:p>
    <w:p w:rsidR="006E5A72" w:rsidRDefault="006E5A72" w:rsidP="00A36A82">
      <w:pPr>
        <w:pStyle w:val="NoSpacing"/>
        <w:rPr>
          <w:b/>
        </w:rPr>
      </w:pPr>
    </w:p>
    <w:p w:rsidR="006E5A72" w:rsidRDefault="006E5A72" w:rsidP="00A36A82">
      <w:pPr>
        <w:pStyle w:val="NoSpacing"/>
        <w:rPr>
          <w:b/>
        </w:rPr>
      </w:pPr>
      <w:r>
        <w:rPr>
          <w:b/>
        </w:rPr>
        <w:t>Greensburg Youth Football has started their season.</w:t>
      </w:r>
    </w:p>
    <w:p w:rsidR="006E5A72" w:rsidRDefault="006E5A72" w:rsidP="00A36A82">
      <w:pPr>
        <w:pStyle w:val="NoSpacing"/>
        <w:rPr>
          <w:b/>
        </w:rPr>
      </w:pPr>
    </w:p>
    <w:p w:rsidR="000B148C" w:rsidRDefault="006E5A72" w:rsidP="00A36A82">
      <w:pPr>
        <w:pStyle w:val="NoSpacing"/>
        <w:rPr>
          <w:b/>
        </w:rPr>
      </w:pPr>
      <w:r>
        <w:rPr>
          <w:b/>
        </w:rPr>
        <w:t>The tennis court at the County Park needed to be sealed and striped.  Repairs were recently made to fill large cracks in the surface but</w:t>
      </w:r>
      <w:r w:rsidR="000B148C">
        <w:rPr>
          <w:b/>
        </w:rPr>
        <w:t xml:space="preserve"> funds are not available to finish the project.  We have received requests for a pickle ball court to be added when we have it sealed.  Pickle Ball is a smaller version of tennis.  The tennis court at the Westport Kiwanis Park also needs to be sealed and striped.</w:t>
      </w:r>
    </w:p>
    <w:p w:rsidR="000B148C" w:rsidRDefault="000B148C" w:rsidP="00A36A82">
      <w:pPr>
        <w:pStyle w:val="NoSpacing"/>
        <w:rPr>
          <w:b/>
        </w:rPr>
      </w:pPr>
    </w:p>
    <w:p w:rsidR="000B148C" w:rsidRDefault="000B148C" w:rsidP="00A36A82">
      <w:pPr>
        <w:pStyle w:val="NoSpacing"/>
        <w:rPr>
          <w:b/>
        </w:rPr>
      </w:pPr>
      <w:r>
        <w:rPr>
          <w:b/>
        </w:rPr>
        <w:t>The September Park Board meeting will be held on September 15 at the Decatur County Park where the annual Park Board family picnic will begin at 6:00PM.</w:t>
      </w:r>
    </w:p>
    <w:p w:rsidR="000B148C" w:rsidRDefault="000B148C" w:rsidP="00A36A82">
      <w:pPr>
        <w:pStyle w:val="NoSpacing"/>
        <w:rPr>
          <w:b/>
        </w:rPr>
      </w:pPr>
    </w:p>
    <w:p w:rsidR="006E5A72" w:rsidRDefault="000B148C" w:rsidP="00A36A82">
      <w:pPr>
        <w:pStyle w:val="NoSpacing"/>
        <w:rPr>
          <w:b/>
        </w:rPr>
      </w:pPr>
      <w:r>
        <w:rPr>
          <w:b/>
        </w:rPr>
        <w:t>With no further business to discuss, Tom Ogden made a motion to adjourn.  Victor Dance seconded the motion.</w:t>
      </w:r>
      <w:bookmarkStart w:id="0" w:name="_GoBack"/>
      <w:bookmarkEnd w:id="0"/>
      <w:r w:rsidR="006E5A72">
        <w:rPr>
          <w:b/>
        </w:rPr>
        <w:t xml:space="preserve"> </w:t>
      </w:r>
    </w:p>
    <w:p w:rsidR="006E5A72" w:rsidRPr="006E5A72" w:rsidRDefault="006E5A72" w:rsidP="00A36A82">
      <w:pPr>
        <w:pStyle w:val="NoSpacing"/>
        <w:rPr>
          <w:b/>
        </w:rPr>
      </w:pPr>
    </w:p>
    <w:p w:rsidR="00A36A82" w:rsidRPr="00F47612" w:rsidRDefault="00A36A82">
      <w:pPr>
        <w:rPr>
          <w:b/>
        </w:rPr>
      </w:pPr>
      <w:r>
        <w:rPr>
          <w:b/>
        </w:rPr>
        <w:t xml:space="preserve"> </w:t>
      </w:r>
    </w:p>
    <w:sectPr w:rsidR="00A36A82" w:rsidRPr="00F47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12"/>
    <w:rsid w:val="000B148C"/>
    <w:rsid w:val="006E5A72"/>
    <w:rsid w:val="008352A8"/>
    <w:rsid w:val="008447A6"/>
    <w:rsid w:val="009908D7"/>
    <w:rsid w:val="00A36A82"/>
    <w:rsid w:val="00F4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A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dc:creator>
  <cp:lastModifiedBy>Parks</cp:lastModifiedBy>
  <cp:revision>2</cp:revision>
  <cp:lastPrinted>2014-09-15T18:33:00Z</cp:lastPrinted>
  <dcterms:created xsi:type="dcterms:W3CDTF">2014-09-15T17:26:00Z</dcterms:created>
  <dcterms:modified xsi:type="dcterms:W3CDTF">2014-09-15T18:47:00Z</dcterms:modified>
</cp:coreProperties>
</file>